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B2886" w14:textId="0126D13C" w:rsidR="001C4591" w:rsidRPr="009C493A" w:rsidRDefault="001C4591" w:rsidP="001C4591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Вступление</w:t>
      </w:r>
    </w:p>
    <w:p w14:paraId="06E4D9EE" w14:textId="77777777" w:rsidR="001C4591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8E4C09" w14:textId="61142DD1" w:rsidR="001C4591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Нужда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открывающая возможности</w:t>
      </w:r>
    </w:p>
    <w:p w14:paraId="4935920F" w14:textId="77777777" w:rsidR="001C4591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45EC0E8" w14:textId="77777777" w:rsidR="001C4591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2C1F1F" w14:textId="114A8F0E" w:rsidR="001C4591" w:rsidRDefault="001C4591" w:rsidP="00C4539B">
      <w:pPr>
        <w:pBdr>
          <w:bottom w:val="single" w:sz="4" w:space="1" w:color="auto"/>
        </w:pBd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</w:t>
      </w:r>
    </w:p>
    <w:p w14:paraId="275657E4" w14:textId="77777777" w:rsidR="001C4591" w:rsidRDefault="001C4591" w:rsidP="00C4539B">
      <w:pPr>
        <w:pBdr>
          <w:bottom w:val="single" w:sz="4" w:space="1" w:color="auto"/>
        </w:pBd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BB2BE21" w14:textId="5AED74DB" w:rsidR="001C4591" w:rsidRDefault="001C4591" w:rsidP="00C4539B">
      <w:pPr>
        <w:pStyle w:val="ae"/>
        <w:numPr>
          <w:ilvl w:val="0"/>
          <w:numId w:val="3"/>
        </w:numPr>
        <w:pBdr>
          <w:bottom w:val="single" w:sz="4" w:space="1" w:color="auto"/>
        </w:pBd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и увидеть нужду в наши дни</w:t>
      </w:r>
    </w:p>
    <w:p w14:paraId="59CAFA34" w14:textId="0A81C28C" w:rsidR="001C4591" w:rsidRDefault="001C4591" w:rsidP="00C4539B">
      <w:pPr>
        <w:pStyle w:val="ae"/>
        <w:numPr>
          <w:ilvl w:val="0"/>
          <w:numId w:val="3"/>
        </w:numPr>
        <w:pBdr>
          <w:bottom w:val="single" w:sz="4" w:space="1" w:color="auto"/>
        </w:pBd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и увидеть действия Бога в наши дни</w:t>
      </w:r>
    </w:p>
    <w:p w14:paraId="7E227224" w14:textId="096A23F0" w:rsidR="001C4591" w:rsidRDefault="001C4591" w:rsidP="00C4539B">
      <w:pPr>
        <w:pStyle w:val="ae"/>
        <w:numPr>
          <w:ilvl w:val="0"/>
          <w:numId w:val="3"/>
        </w:numPr>
        <w:pBdr>
          <w:bottom w:val="single" w:sz="4" w:space="1" w:color="auto"/>
        </w:pBd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и увидеть возможности, которые Бог открывает для молодежи в наши дни</w:t>
      </w:r>
    </w:p>
    <w:p w14:paraId="5831CBF4" w14:textId="77777777" w:rsidR="001C4591" w:rsidRDefault="001C4591" w:rsidP="001C459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1B86A7" w14:textId="77777777" w:rsidR="001C4591" w:rsidRDefault="001C4591" w:rsidP="001C459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CF59B2" w14:textId="0EB0F714" w:rsidR="001C4591" w:rsidRPr="001C4591" w:rsidRDefault="001C4591" w:rsidP="001C459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</w:t>
      </w:r>
    </w:p>
    <w:p w14:paraId="6D76FE3D" w14:textId="77777777" w:rsidR="001C4591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314E44C" w14:textId="77777777" w:rsidR="008F7C8B" w:rsidRDefault="001C4591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Христос – идеальный пример в служении благовестия</w:t>
      </w:r>
      <w:r w:rsidR="008F7C8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. </w:t>
      </w:r>
    </w:p>
    <w:p w14:paraId="36769C39" w14:textId="1387186B" w:rsidR="001C4591" w:rsidRDefault="008F7C8B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Познакомимся по описанию Евангелиста Луки с тем, как Он это делал:</w:t>
      </w:r>
    </w:p>
    <w:p w14:paraId="59C26FC8" w14:textId="77777777" w:rsidR="008F7C8B" w:rsidRDefault="008F7C8B" w:rsidP="008D367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DD89EFC" w14:textId="795B106A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Благовествовал сам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Лук. 3:18; 4:43</w:t>
      </w:r>
    </w:p>
    <w:p w14:paraId="6473EC92" w14:textId="2E4B91F7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Вместе с 12 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учениками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показыва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я им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пример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благовестия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Лук. 8:1</w:t>
      </w:r>
    </w:p>
    <w:p w14:paraId="1FCC9AF5" w14:textId="1FA63A1C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Посылал 12 на служение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благовестия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Лук. 9:1-6; 9:10</w:t>
      </w:r>
    </w:p>
    <w:p w14:paraId="688F7D37" w14:textId="6F1AF86E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Избрал из послал еще 70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учеников на </w:t>
      </w:r>
      <w:proofErr w:type="spellStart"/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Лук: 10:1-3</w:t>
      </w:r>
    </w:p>
    <w:p w14:paraId="2D5F90BD" w14:textId="4BBEA5FE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Благословлял на служение благовестия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Лук. 24:44-53</w:t>
      </w:r>
    </w:p>
    <w:p w14:paraId="1FA61F8B" w14:textId="6F0F1A6E" w:rsidR="008F7C8B" w:rsidRDefault="008F7C8B" w:rsidP="008F7C8B">
      <w:pPr>
        <w:pStyle w:val="ae"/>
        <w:numPr>
          <w:ilvl w:val="0"/>
          <w:numId w:val="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Продолжает избирать и посылать 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для благовестия -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 Кор: 1:17</w:t>
      </w:r>
    </w:p>
    <w:p w14:paraId="4CD3ED7E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75C7C79" w14:textId="7B23E950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еще, изучите призвание на служение молодого проповедника Иеремии в 1 гл. Кн. Пророка Иеремии, Бог 12 раз говорит: «Я…» - найдите и выпишите!</w:t>
      </w:r>
    </w:p>
    <w:p w14:paraId="21F3B04A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FC8E182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8803043" w14:textId="2840FB29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</w:t>
      </w:r>
    </w:p>
    <w:p w14:paraId="28C853BB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FF01FA5" w14:textId="4A182729" w:rsidR="008F7C8B" w:rsidRDefault="008F7C8B" w:rsidP="008F7C8B">
      <w:pPr>
        <w:pStyle w:val="ae"/>
        <w:numPr>
          <w:ilvl w:val="0"/>
          <w:numId w:val="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Изучите, в каких условиях (политических и духовных) начинали свое служение Иисус Христос и Иеремия. Чего общего между ними?</w:t>
      </w:r>
    </w:p>
    <w:p w14:paraId="1BA319C7" w14:textId="0D6E02C6" w:rsidR="008F7C8B" w:rsidRDefault="008F7C8B" w:rsidP="008F7C8B">
      <w:pPr>
        <w:pStyle w:val="ae"/>
        <w:numPr>
          <w:ilvl w:val="0"/>
          <w:numId w:val="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они совершали (Иисус и Иеремия) служение?</w:t>
      </w:r>
    </w:p>
    <w:p w14:paraId="5B209E84" w14:textId="0F7EA9A3" w:rsidR="008F7C8B" w:rsidRDefault="008F7C8B" w:rsidP="008F7C8B">
      <w:pPr>
        <w:pStyle w:val="ae"/>
        <w:numPr>
          <w:ilvl w:val="0"/>
          <w:numId w:val="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Какой результат и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служения?</w:t>
      </w:r>
    </w:p>
    <w:p w14:paraId="506D3115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F8F6116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A8C67B4" w14:textId="39ABE039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</w:t>
      </w:r>
    </w:p>
    <w:p w14:paraId="67733A25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F496D1F" w14:textId="04416241" w:rsidR="008F7C8B" w:rsidRDefault="008F7C8B" w:rsidP="008F7C8B">
      <w:pPr>
        <w:pStyle w:val="ae"/>
        <w:numPr>
          <w:ilvl w:val="0"/>
          <w:numId w:val="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Изменяющиеся условия</w:t>
      </w:r>
    </w:p>
    <w:p w14:paraId="23E4313B" w14:textId="3AE7904D" w:rsidR="008F7C8B" w:rsidRDefault="008F7C8B" w:rsidP="008F7C8B">
      <w:pPr>
        <w:pStyle w:val="ae"/>
        <w:numPr>
          <w:ilvl w:val="0"/>
          <w:numId w:val="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Нужда и вызовы</w:t>
      </w:r>
    </w:p>
    <w:p w14:paraId="405FEBD8" w14:textId="3142CE18" w:rsidR="008F7C8B" w:rsidRDefault="008F7C8B" w:rsidP="008F7C8B">
      <w:pPr>
        <w:pStyle w:val="ae"/>
        <w:numPr>
          <w:ilvl w:val="0"/>
          <w:numId w:val="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Возможности</w:t>
      </w:r>
    </w:p>
    <w:p w14:paraId="6097BF6D" w14:textId="0EFFE6CB" w:rsidR="008F7C8B" w:rsidRDefault="008F7C8B" w:rsidP="008F7C8B">
      <w:pPr>
        <w:pStyle w:val="ae"/>
        <w:numPr>
          <w:ilvl w:val="0"/>
          <w:numId w:val="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призывает молодых</w:t>
      </w:r>
    </w:p>
    <w:p w14:paraId="415FB06C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E499CF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AED66C6" w14:textId="77777777" w:rsidR="008F7C8B" w:rsidRDefault="008F7C8B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08CAC32" w14:textId="3E34483C" w:rsidR="008F7C8B" w:rsidRDefault="00B673F1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lastRenderedPageBreak/>
        <w:t>ИЗЛОЖЕНИЕ ВСТУПЛЕНИЯ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C32599" w:rsidRPr="004173EC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запись)</w:t>
      </w:r>
    </w:p>
    <w:p w14:paraId="2BF00C9F" w14:textId="77777777" w:rsidR="00B673F1" w:rsidRDefault="00B673F1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12D3C27" w14:textId="5814BDF3" w:rsidR="00B673F1" w:rsidRDefault="00B673F1" w:rsidP="008F7C8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B673F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А. Мы убеждены в том, что:</w:t>
      </w:r>
    </w:p>
    <w:p w14:paraId="12FCB6B8" w14:textId="77777777" w:rsidR="00B673F1" w:rsidRPr="00B673F1" w:rsidRDefault="00B673F1" w:rsidP="008F7C8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0F695CAB" w14:textId="38810338" w:rsidR="00B673F1" w:rsidRDefault="00B673F1" w:rsidP="00B673F1">
      <w:pPr>
        <w:pStyle w:val="ae"/>
        <w:numPr>
          <w:ilvl w:val="0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Каждый возрожденный (рожденный от Бога) христианин 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является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благовестник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ом.</w:t>
      </w:r>
    </w:p>
    <w:p w14:paraId="4CCB9398" w14:textId="48654DFD" w:rsidR="00B673F1" w:rsidRDefault="00B673F1" w:rsidP="00B673F1">
      <w:pPr>
        <w:pStyle w:val="ae"/>
        <w:numPr>
          <w:ilvl w:val="0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Бог дал все необходимое для успешного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вествования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50A6518C" w14:textId="3AA320A8" w:rsidR="00B673F1" w:rsidRDefault="00B673F1" w:rsidP="00B673F1">
      <w:pPr>
        <w:pStyle w:val="ae"/>
        <w:numPr>
          <w:ilvl w:val="1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Божие</w:t>
      </w:r>
    </w:p>
    <w:p w14:paraId="08D0503E" w14:textId="75AD89A5" w:rsidR="00B673F1" w:rsidRDefault="00B673F1" w:rsidP="00B673F1">
      <w:pPr>
        <w:pStyle w:val="ae"/>
        <w:numPr>
          <w:ilvl w:val="1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Дух Божий</w:t>
      </w:r>
    </w:p>
    <w:p w14:paraId="1F28A779" w14:textId="4C8637A7" w:rsidR="00B673F1" w:rsidRDefault="00B673F1" w:rsidP="00B673F1">
      <w:pPr>
        <w:pStyle w:val="ae"/>
        <w:numPr>
          <w:ilvl w:val="1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Человек Божий</w:t>
      </w:r>
    </w:p>
    <w:p w14:paraId="1D868417" w14:textId="3E19E724" w:rsidR="00B673F1" w:rsidRDefault="00B673F1" w:rsidP="00B673F1">
      <w:pPr>
        <w:pStyle w:val="ae"/>
        <w:numPr>
          <w:ilvl w:val="0"/>
          <w:numId w:val="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Для каждого христианина – Своего дитя – Бог приготовил поле труда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, поле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благовестия.</w:t>
      </w:r>
    </w:p>
    <w:p w14:paraId="0E16F97F" w14:textId="77777777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5D086BF" w14:textId="1862F734" w:rsidR="00B673F1" w:rsidRDefault="00B673F1" w:rsidP="00B673F1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B673F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Б. </w:t>
      </w:r>
      <w:proofErr w:type="spellStart"/>
      <w:r w:rsidRPr="00B673F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 w:rsidRPr="00B673F1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 в изменяющихся условиях</w:t>
      </w:r>
    </w:p>
    <w:p w14:paraId="4808C1B9" w14:textId="77777777" w:rsidR="00B673F1" w:rsidRPr="00B673F1" w:rsidRDefault="00B673F1" w:rsidP="00B673F1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2BCDFCAB" w14:textId="7B555C8F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1. Коммуникация (за последние 50 лет)</w:t>
      </w:r>
    </w:p>
    <w:p w14:paraId="27B23985" w14:textId="3F0922F6" w:rsidR="00B673F1" w:rsidRDefault="00B673F1" w:rsidP="00B673F1">
      <w:pPr>
        <w:pStyle w:val="ae"/>
        <w:numPr>
          <w:ilvl w:val="0"/>
          <w:numId w:val="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Транспорт, язык, возможности для общения</w:t>
      </w:r>
    </w:p>
    <w:p w14:paraId="5D6677A7" w14:textId="446F10F9" w:rsidR="00B673F1" w:rsidRDefault="00B673F1" w:rsidP="00B673F1">
      <w:pPr>
        <w:pStyle w:val="ae"/>
        <w:numPr>
          <w:ilvl w:val="0"/>
          <w:numId w:val="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Технология для получения информации</w:t>
      </w:r>
    </w:p>
    <w:p w14:paraId="773EEF4B" w14:textId="6A025C23" w:rsidR="00B673F1" w:rsidRDefault="00B673F1" w:rsidP="00B673F1">
      <w:pPr>
        <w:pStyle w:val="ae"/>
        <w:numPr>
          <w:ilvl w:val="0"/>
          <w:numId w:val="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Социальные сети и группы / виртуальный мир</w:t>
      </w:r>
    </w:p>
    <w:p w14:paraId="77959765" w14:textId="77777777" w:rsidR="00E91A26" w:rsidRPr="00E91A26" w:rsidRDefault="00E91A26" w:rsidP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3834550" w14:textId="3161EB3B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2. Церкви – видение церквей </w:t>
      </w:r>
    </w:p>
    <w:p w14:paraId="40DFBC56" w14:textId="5F8D1241" w:rsidR="00B673F1" w:rsidRPr="00DC23C3" w:rsidRDefault="00B673F1" w:rsidP="00B673F1">
      <w:pPr>
        <w:pStyle w:val="ae"/>
        <w:numPr>
          <w:ilvl w:val="0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color w:val="000000" w:themeColor="text1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«Где сокровище ваше, там будет и </w:t>
      </w:r>
      <w:r w:rsidRPr="00DC23C3">
        <w:rPr>
          <w:rStyle w:val="ad"/>
          <w:rFonts w:ascii="Segoe UI" w:hAnsi="Segoe UI" w:cs="Segoe UI"/>
          <w:b w:val="0"/>
          <w:bCs w:val="0"/>
          <w:smallCaps w:val="0"/>
          <w:color w:val="000000" w:themeColor="text1"/>
          <w:sz w:val="22"/>
          <w:szCs w:val="22"/>
          <w:lang w:val="ru-RU"/>
        </w:rPr>
        <w:t>сердце ваше»</w:t>
      </w:r>
      <w:r w:rsidR="00DC23C3">
        <w:rPr>
          <w:rStyle w:val="ad"/>
          <w:rFonts w:ascii="Segoe UI" w:hAnsi="Segoe UI" w:cs="Segoe UI"/>
          <w:b w:val="0"/>
          <w:bCs w:val="0"/>
          <w:smallCaps w:val="0"/>
          <w:color w:val="000000" w:themeColor="text1"/>
          <w:sz w:val="22"/>
          <w:szCs w:val="22"/>
          <w:lang w:val="ru-RU"/>
        </w:rPr>
        <w:t xml:space="preserve"> (Мф: 6:21)</w:t>
      </w:r>
    </w:p>
    <w:p w14:paraId="190A4EAB" w14:textId="78996CD0" w:rsidR="00B673F1" w:rsidRDefault="00B673F1" w:rsidP="00B673F1">
      <w:pPr>
        <w:pStyle w:val="ae"/>
        <w:numPr>
          <w:ilvl w:val="0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 что мы вкладываем средства / деньги?</w:t>
      </w:r>
    </w:p>
    <w:p w14:paraId="30F0636C" w14:textId="40C44D1D" w:rsidR="00B673F1" w:rsidRDefault="00C32599" w:rsidP="00B673F1">
      <w:pPr>
        <w:pStyle w:val="ae"/>
        <w:numPr>
          <w:ilvl w:val="0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 100% средств, пожертвованных в церквях США в Евангельских церквях:</w:t>
      </w:r>
    </w:p>
    <w:p w14:paraId="45CF33FE" w14:textId="1142CD7D" w:rsidR="00C32599" w:rsidRDefault="00C32599" w:rsidP="00C32599">
      <w:pPr>
        <w:pStyle w:val="ae"/>
        <w:numPr>
          <w:ilvl w:val="1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96% остаются в церквях</w:t>
      </w:r>
    </w:p>
    <w:p w14:paraId="4AD1E138" w14:textId="185CE8A5" w:rsidR="00C32599" w:rsidRDefault="00C32599" w:rsidP="00C32599">
      <w:pPr>
        <w:pStyle w:val="ae"/>
        <w:numPr>
          <w:ilvl w:val="1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3.5% идут на миссию, но только в те места, где Евангелие уже слышали</w:t>
      </w:r>
    </w:p>
    <w:p w14:paraId="3F55C6CD" w14:textId="78E2599F" w:rsidR="00C32599" w:rsidRDefault="00C32599" w:rsidP="00C32599">
      <w:pPr>
        <w:pStyle w:val="ae"/>
        <w:numPr>
          <w:ilvl w:val="1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и только 0.5% идут на достижение Евангелием те народы, которые еще никогда его не услышали </w:t>
      </w:r>
    </w:p>
    <w:p w14:paraId="1E952585" w14:textId="30A2DCF5" w:rsidR="00C32599" w:rsidRPr="00C32599" w:rsidRDefault="00C32599" w:rsidP="00C32599">
      <w:pPr>
        <w:ind w:left="1080"/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</w:pPr>
      <w:r w:rsidRPr="00C3259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(данные взяты из письма от </w:t>
      </w:r>
      <w:r w:rsidRPr="00C3259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de-DE"/>
        </w:rPr>
        <w:t>Ken</w:t>
      </w:r>
      <w:r w:rsidRPr="00C3259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 </w:t>
      </w:r>
      <w:r w:rsidRPr="00C3259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de-DE"/>
        </w:rPr>
        <w:t>Shirley</w:t>
      </w:r>
      <w:r w:rsidRPr="00C3259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 11.02.2020)</w:t>
      </w:r>
    </w:p>
    <w:p w14:paraId="0BB46685" w14:textId="723E75D0" w:rsidR="00B673F1" w:rsidRDefault="00B673F1" w:rsidP="00B673F1">
      <w:pPr>
        <w:pStyle w:val="ae"/>
        <w:numPr>
          <w:ilvl w:val="0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Краткосрочное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</w:p>
    <w:p w14:paraId="49956324" w14:textId="69FC4269" w:rsidR="00B673F1" w:rsidRDefault="00B673F1" w:rsidP="00B673F1">
      <w:pPr>
        <w:pStyle w:val="ae"/>
        <w:numPr>
          <w:ilvl w:val="0"/>
          <w:numId w:val="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Активность церквей в служении благовестия переходит все больше со стран запада в страны Азиатского региона и южного полушария (Африку и Южную Америку)</w:t>
      </w:r>
    </w:p>
    <w:p w14:paraId="0D8CA14C" w14:textId="77777777" w:rsidR="00E91A26" w:rsidRPr="00E91A26" w:rsidRDefault="00E91A26" w:rsidP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3C4CA8D" w14:textId="3A3882CE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3. Внешние обстоятельства</w:t>
      </w:r>
    </w:p>
    <w:p w14:paraId="0D741AE5" w14:textId="761F6EAE" w:rsidR="00B673F1" w:rsidRDefault="00B673F1" w:rsidP="00B673F1">
      <w:pPr>
        <w:pStyle w:val="ae"/>
        <w:numPr>
          <w:ilvl w:val="0"/>
          <w:numId w:val="1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Отношение властей</w:t>
      </w:r>
    </w:p>
    <w:p w14:paraId="293BCC75" w14:textId="78EC3D3A" w:rsidR="00B673F1" w:rsidRDefault="00B673F1" w:rsidP="00B673F1">
      <w:pPr>
        <w:pStyle w:val="ae"/>
        <w:numPr>
          <w:ilvl w:val="0"/>
          <w:numId w:val="1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Отношение отдельных религий</w:t>
      </w:r>
    </w:p>
    <w:p w14:paraId="77D6724F" w14:textId="48BADF63" w:rsidR="00B673F1" w:rsidRDefault="00B673F1" w:rsidP="00B673F1">
      <w:pPr>
        <w:pStyle w:val="ae"/>
        <w:numPr>
          <w:ilvl w:val="0"/>
          <w:numId w:val="1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Отношение людей / общества</w:t>
      </w:r>
    </w:p>
    <w:p w14:paraId="4FC80D81" w14:textId="77777777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7027EDA" w14:textId="77777777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FB7E938" w14:textId="77777777" w:rsidR="00C32599" w:rsidRDefault="00C3259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74FEC808" w14:textId="77777777" w:rsidR="00C32599" w:rsidRDefault="00C32599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9C6442D" w14:textId="77777777" w:rsidR="00C32599" w:rsidRDefault="00C32599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5C92BB7" w14:textId="6D4CE3A6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ВЫВОДЫ</w:t>
      </w:r>
    </w:p>
    <w:p w14:paraId="219EE000" w14:textId="77777777" w:rsid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78AC605" w14:textId="02C52474" w:rsidR="00B673F1" w:rsidRDefault="00B673F1" w:rsidP="00B673F1">
      <w:pPr>
        <w:pStyle w:val="ae"/>
        <w:numPr>
          <w:ilvl w:val="0"/>
          <w:numId w:val="1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Внешние условия</w:t>
      </w:r>
      <w:r w:rsidR="00D02B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всегда открывают возможности. Бог на троне – и все, что происходит с Его детьми для Него не сюрприз – это Он ввод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</w:t>
      </w:r>
      <w:r w:rsidR="00D02BB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 их в эти обстоятельства и Он выводит оттуда</w:t>
      </w:r>
    </w:p>
    <w:p w14:paraId="7B98484D" w14:textId="06DD7988" w:rsidR="00D02BBB" w:rsidRDefault="00D02BBB" w:rsidP="00B673F1">
      <w:pPr>
        <w:pStyle w:val="ae"/>
        <w:numPr>
          <w:ilvl w:val="0"/>
          <w:numId w:val="1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Отношение церквей может меняться – но повеление и обетовани</w:t>
      </w:r>
      <w:r w:rsidR="00DC23C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Христа останутся не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зменными!</w:t>
      </w:r>
    </w:p>
    <w:p w14:paraId="7DD5C35E" w14:textId="0E2BD9DE" w:rsidR="00C32599" w:rsidRDefault="00D02BBB" w:rsidP="00B673F1">
      <w:pPr>
        <w:pStyle w:val="ae"/>
        <w:numPr>
          <w:ilvl w:val="0"/>
          <w:numId w:val="1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Пути коммуникации меняются, НО: содержание Евангелия, Истины Божии и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благовествование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они остаются неизменными! </w:t>
      </w:r>
    </w:p>
    <w:p w14:paraId="18EE6481" w14:textId="119E2311" w:rsidR="00D02BBB" w:rsidRDefault="00D02BBB" w:rsidP="00B673F1">
      <w:pPr>
        <w:pStyle w:val="ae"/>
        <w:numPr>
          <w:ilvl w:val="0"/>
          <w:numId w:val="1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 Божьей помощью, под Его защитой и Его мудростью Он открывает новые пути и возможности для ра</w:t>
      </w:r>
      <w:r w:rsidR="00C3259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ширения благовестия.</w:t>
      </w:r>
    </w:p>
    <w:p w14:paraId="5156D835" w14:textId="77777777" w:rsidR="00D02BBB" w:rsidRDefault="00D02BBB" w:rsidP="00D02B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DCA2BD6" w14:textId="77777777" w:rsidR="00D02BBB" w:rsidRDefault="00D02BBB" w:rsidP="00D02B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5D8C2FB" w14:textId="2BBA9142" w:rsidR="00D02BBB" w:rsidRPr="004173EC" w:rsidRDefault="00D02BBB" w:rsidP="00D02B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D02B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Итак: </w:t>
      </w:r>
      <w:r w:rsidRPr="004173EC">
        <w:rPr>
          <w:rStyle w:val="ad"/>
          <w:rFonts w:ascii="Segoe UI" w:hAnsi="Segoe UI" w:cs="Segoe UI"/>
          <w:smallCaps w:val="0"/>
          <w:sz w:val="22"/>
          <w:szCs w:val="22"/>
          <w:lang w:val="ru-RU"/>
        </w:rPr>
        <w:t>Как совершать дело, служение благовестия в изменяющихся условиях?</w:t>
      </w:r>
    </w:p>
    <w:p w14:paraId="489C4C4D" w14:textId="77777777" w:rsidR="00D02BBB" w:rsidRDefault="00D02BBB" w:rsidP="00D02B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B994B3B" w14:textId="01E9196E" w:rsidR="00D02BBB" w:rsidRPr="00D02BBB" w:rsidRDefault="00D02BBB" w:rsidP="00D02BBB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D02BBB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 xml:space="preserve">Ответ один: </w:t>
      </w:r>
    </w:p>
    <w:p w14:paraId="32E7CE7B" w14:textId="0AAC5187" w:rsidR="00D02BBB" w:rsidRDefault="00D02BBB" w:rsidP="00D02B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в изменяющихся условиях должно основываться и совершаться исключительно на неизменном Слово Божием! Оно открывает / показывает:</w:t>
      </w:r>
    </w:p>
    <w:p w14:paraId="66815525" w14:textId="4351CEFF" w:rsidR="00D02BBB" w:rsidRDefault="00D02BBB" w:rsidP="00D02BBB">
      <w:pPr>
        <w:pStyle w:val="ae"/>
        <w:numPr>
          <w:ilvl w:val="0"/>
          <w:numId w:val="1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Суть / содержание благовестия</w:t>
      </w:r>
    </w:p>
    <w:p w14:paraId="1A364CAC" w14:textId="78062551" w:rsidR="00D02BBB" w:rsidRDefault="00D02BBB" w:rsidP="00D02BBB">
      <w:pPr>
        <w:pStyle w:val="ae"/>
        <w:numPr>
          <w:ilvl w:val="0"/>
          <w:numId w:val="1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Пути благовестия</w:t>
      </w:r>
    </w:p>
    <w:p w14:paraId="4C7678D3" w14:textId="5AC2367E" w:rsidR="00D02BBB" w:rsidRDefault="00D02BBB" w:rsidP="00D02BBB">
      <w:pPr>
        <w:pStyle w:val="ae"/>
        <w:numPr>
          <w:ilvl w:val="0"/>
          <w:numId w:val="1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Качества благовес</w:t>
      </w:r>
      <w:r w:rsidR="00ED4E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тника</w:t>
      </w:r>
    </w:p>
    <w:p w14:paraId="5F545825" w14:textId="7E09DCF6" w:rsidR="00D02BBB" w:rsidRDefault="00D02BBB" w:rsidP="00D02BBB">
      <w:pPr>
        <w:pStyle w:val="ae"/>
        <w:numPr>
          <w:ilvl w:val="0"/>
          <w:numId w:val="1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Плоды благовестия</w:t>
      </w:r>
    </w:p>
    <w:p w14:paraId="7C1CF5AD" w14:textId="000E73F3" w:rsidR="00D02BBB" w:rsidRDefault="00D02BBB" w:rsidP="00D02BBB">
      <w:pPr>
        <w:pStyle w:val="ae"/>
        <w:numPr>
          <w:ilvl w:val="0"/>
          <w:numId w:val="1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Характеристики благовествующей церкви</w:t>
      </w:r>
    </w:p>
    <w:p w14:paraId="5F13F05D" w14:textId="77777777" w:rsidR="00D02BBB" w:rsidRDefault="00D02BBB" w:rsidP="00D02BB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BB7968" w14:textId="24123761" w:rsidR="00D02BBB" w:rsidRPr="0043517B" w:rsidRDefault="00D02BBB" w:rsidP="00D02BBB">
      <w:pPr>
        <w:rPr>
          <w:rStyle w:val="ad"/>
          <w:rFonts w:ascii="Segoe UI" w:hAnsi="Segoe UI" w:cs="Segoe UI"/>
          <w:bCs w:val="0"/>
          <w:smallCaps w:val="0"/>
          <w:color w:val="1F497D" w:themeColor="text2"/>
          <w:sz w:val="22"/>
          <w:szCs w:val="22"/>
          <w:lang w:val="ru-RU"/>
        </w:rPr>
      </w:pPr>
      <w:r w:rsidRPr="00D02BBB">
        <w:rPr>
          <w:rStyle w:val="ad"/>
          <w:rFonts w:ascii="Segoe UI" w:hAnsi="Segoe UI" w:cs="Segoe UI"/>
          <w:bCs w:val="0"/>
          <w:smallCaps w:val="0"/>
          <w:color w:val="1F497D" w:themeColor="text2"/>
          <w:sz w:val="22"/>
          <w:szCs w:val="22"/>
          <w:lang w:val="ru-RU"/>
        </w:rPr>
        <w:t>Оно, Слово Божие, дает нам перспективу увидеть в нужде – возможности!</w:t>
      </w:r>
    </w:p>
    <w:p w14:paraId="7629A890" w14:textId="325189FC" w:rsidR="00D02BBB" w:rsidRPr="00ED4EE9" w:rsidRDefault="00ED4EE9" w:rsidP="00D02BBB">
      <w:pPr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</w:pPr>
      <w:r w:rsidRPr="00ED4EE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(К этому мы еще подробней вернемся во втором уроке)</w:t>
      </w:r>
    </w:p>
    <w:p w14:paraId="328BB099" w14:textId="77777777" w:rsidR="00B673F1" w:rsidRPr="00B673F1" w:rsidRDefault="00B673F1" w:rsidP="00B673F1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6EB288D" w14:textId="7D27586B" w:rsidR="00B673F1" w:rsidRDefault="00B673F1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A7FC56" w14:textId="282E911A" w:rsidR="00ED4EE9" w:rsidRDefault="00ED4EE9" w:rsidP="00ED4E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 / ЗАДАНИЕ</w:t>
      </w:r>
    </w:p>
    <w:p w14:paraId="6977F2D6" w14:textId="0F884C4E" w:rsidR="00ED4EE9" w:rsidRDefault="00ED4EE9" w:rsidP="008F7C8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1764316" w14:textId="5DF4253D" w:rsidR="004173EC" w:rsidRDefault="004173EC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 каких реальных условиях живут христиане в наше время?</w:t>
      </w:r>
    </w:p>
    <w:p w14:paraId="7A457A9C" w14:textId="402CB9B9" w:rsidR="004173EC" w:rsidRDefault="004173EC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Перед какими вызовами времени мы (вы) стоим сегодня?</w:t>
      </w:r>
    </w:p>
    <w:p w14:paraId="7AE416BD" w14:textId="0EDDD17E" w:rsidR="00ED4EE9" w:rsidRDefault="00ED4EE9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Какой самый большой вызов стоит перед молодежью сегодня?</w:t>
      </w:r>
    </w:p>
    <w:p w14:paraId="6EBA75BC" w14:textId="145608BE" w:rsidR="004173EC" w:rsidRDefault="008D145A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 чем сегодня нужда, как христиан, так и людей, не познавших Христа?</w:t>
      </w:r>
    </w:p>
    <w:p w14:paraId="180CAE67" w14:textId="29393FEC" w:rsidR="008D145A" w:rsidRDefault="008D145A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возможности открывают вызовы и как мы можем ответить на нужду?</w:t>
      </w:r>
    </w:p>
    <w:p w14:paraId="1BDD3800" w14:textId="50D22720" w:rsidR="00ED4EE9" w:rsidRDefault="00ED4EE9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Бог действует в этих условиях у вас?</w:t>
      </w:r>
    </w:p>
    <w:p w14:paraId="2933EA04" w14:textId="08287782" w:rsidR="00ED4EE9" w:rsidRPr="00ED4EE9" w:rsidRDefault="00ED4EE9" w:rsidP="00923813">
      <w:pPr>
        <w:pStyle w:val="ae"/>
        <w:numPr>
          <w:ilvl w:val="0"/>
          <w:numId w:val="8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Какую возможность Бог открыл христианской молодежи?</w:t>
      </w:r>
    </w:p>
    <w:p w14:paraId="0C447F51" w14:textId="77777777" w:rsidR="008D145A" w:rsidRDefault="008D145A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A61CA7" w14:textId="3850EB80" w:rsidR="00EB611B" w:rsidRPr="004A59C1" w:rsidRDefault="008D145A" w:rsidP="004A59C1">
      <w:pPr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</w:pPr>
      <w:r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В помощь: «Четыре духовных </w:t>
      </w:r>
      <w:r w:rsidR="00DC23C3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секрета</w:t>
      </w:r>
      <w:r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» Дик </w:t>
      </w:r>
      <w:proofErr w:type="spellStart"/>
      <w:r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Вудворд</w:t>
      </w:r>
      <w:proofErr w:type="spellEnd"/>
      <w:r w:rsidRPr="008D145A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 xml:space="preserve"> и его краткая биография. </w:t>
      </w:r>
      <w:bookmarkStart w:id="0" w:name="_GoBack"/>
      <w:bookmarkEnd w:id="0"/>
    </w:p>
    <w:sectPr w:rsidR="00EB611B" w:rsidRPr="004A59C1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05486" w14:textId="77777777" w:rsidR="00BF117F" w:rsidRDefault="00BF117F" w:rsidP="00095176">
      <w:r>
        <w:separator/>
      </w:r>
    </w:p>
  </w:endnote>
  <w:endnote w:type="continuationSeparator" w:id="0">
    <w:p w14:paraId="50CCC02D" w14:textId="77777777" w:rsidR="00BF117F" w:rsidRDefault="00BF117F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D6B58" w14:textId="77777777" w:rsidR="00BF117F" w:rsidRDefault="00BF117F" w:rsidP="00095176">
      <w:r>
        <w:separator/>
      </w:r>
    </w:p>
  </w:footnote>
  <w:footnote w:type="continuationSeparator" w:id="0">
    <w:p w14:paraId="2DC08388" w14:textId="77777777" w:rsidR="00BF117F" w:rsidRDefault="00BF117F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512F"/>
    <w:rsid w:val="0023114F"/>
    <w:rsid w:val="0024123F"/>
    <w:rsid w:val="00256931"/>
    <w:rsid w:val="002D2973"/>
    <w:rsid w:val="003009DB"/>
    <w:rsid w:val="00305F45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A59C1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BF117F"/>
    <w:rsid w:val="00C178C2"/>
    <w:rsid w:val="00C23387"/>
    <w:rsid w:val="00C256BB"/>
    <w:rsid w:val="00C30B75"/>
    <w:rsid w:val="00C32599"/>
    <w:rsid w:val="00C4539B"/>
    <w:rsid w:val="00C50F08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B611B"/>
    <w:rsid w:val="00EC32B4"/>
    <w:rsid w:val="00ED1EDA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2021-05-04T16:30:00Z</dcterms:created>
  <dcterms:modified xsi:type="dcterms:W3CDTF">2021-05-04T16:41:00Z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